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48" w:rsidRPr="005E5065" w:rsidRDefault="009E3592" w:rsidP="005E506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                                                         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Z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 Nº: </w:t>
      </w:r>
      <w:r w:rsidR="001D416E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5987/19.-</w:t>
      </w:r>
    </w:p>
    <w:p w:rsidR="009E3592" w:rsidRPr="005E5065" w:rsidRDefault="009E3592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9E3592" w:rsidRPr="005E5065" w:rsidRDefault="009E3592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 xml:space="preserve">                                                           Ramallo, 15 de agosto de 2019 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V I S T O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:</w:t>
      </w:r>
    </w:p>
    <w:p w:rsidR="009E3592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                                   </w:t>
      </w: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Que la Municipalidad de Ramallo se encuentra abocada a dar soluciones a la problemática de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las familias en el medio social;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9E3592" w:rsidRPr="005E5065" w:rsidRDefault="00102148" w:rsidP="005E5065">
      <w:pPr>
        <w:spacing w:after="0" w:line="240" w:lineRule="auto"/>
        <w:ind w:firstLine="2127"/>
        <w:jc w:val="both"/>
        <w:rPr>
          <w:rFonts w:ascii="Arial" w:eastAsia="Times New Roman" w:hAnsi="Arial" w:cs="Arial"/>
          <w:color w:val="FF0000"/>
          <w:lang w:eastAsia="es-ES"/>
        </w:rPr>
      </w:pPr>
      <w:r w:rsidRPr="005E5065">
        <w:rPr>
          <w:rFonts w:ascii="Arial" w:eastAsia="Times New Roman" w:hAnsi="Arial" w:cs="Arial"/>
          <w:color w:val="FF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Que este Departamento Ejecutivo ha planteado  la n</w:t>
      </w:r>
      <w:r w:rsidR="00254384" w:rsidRPr="005E5065">
        <w:rPr>
          <w:rFonts w:ascii="Arial" w:eastAsia="Times New Roman" w:hAnsi="Arial" w:cs="Arial"/>
          <w:color w:val="000000"/>
          <w:lang w:eastAsia="es-ES"/>
        </w:rPr>
        <w:t>ecesidad de crear y reglamentar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Jardines Maternales Municipales destinados a niños/niñas de 45 días a 2 años inclusive; y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</w:t>
      </w:r>
      <w:r w:rsidR="009E3592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</w:t>
      </w:r>
      <w:r w:rsidRPr="005E5065">
        <w:rPr>
          <w:rFonts w:ascii="Arial" w:eastAsia="Times New Roman" w:hAnsi="Arial" w:cs="Arial"/>
          <w:bCs/>
          <w:color w:val="000000"/>
          <w:lang w:eastAsia="es-ES"/>
        </w:rPr>
        <w:t>: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Que el </w:t>
      </w:r>
      <w:r w:rsidR="00E05FCD" w:rsidRPr="005E5065">
        <w:rPr>
          <w:rFonts w:ascii="Arial" w:eastAsia="Times New Roman" w:hAnsi="Arial" w:cs="Arial"/>
          <w:color w:val="000000" w:themeColor="text1"/>
          <w:lang w:eastAsia="es-ES"/>
        </w:rPr>
        <w:t>Jardín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Maternal hoy constituye un servicio educativo para la familia que lo requiera</w:t>
      </w:r>
      <w:r w:rsidR="009E3592" w:rsidRPr="005E5065">
        <w:rPr>
          <w:rFonts w:ascii="Arial" w:eastAsia="Times New Roman" w:hAnsi="Arial" w:cs="Arial"/>
          <w:color w:val="000000" w:themeColor="text1"/>
          <w:lang w:eastAsia="es-ES"/>
        </w:rPr>
        <w:t>;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Que el crecimiento del niño/niña en un ambiente con carencias en la estimulación temprana, salud, alimentación e higiene, produce posibles retraso</w:t>
      </w:r>
      <w:r w:rsidR="00254384" w:rsidRPr="005E5065">
        <w:rPr>
          <w:rFonts w:ascii="Arial" w:eastAsia="Times New Roman" w:hAnsi="Arial" w:cs="Arial"/>
          <w:color w:val="000000"/>
          <w:lang w:eastAsia="es-ES"/>
        </w:rPr>
        <w:t>s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en el desenvolvimiento de sus potencialidades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Que los primeros años de vida son transcendentales en el desarrollo de la persona, los cuales requieren de un contexto afectivo, confiable y de autoestima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>Que la tarea se completa favoreciendo la adaptación activa al medio donde se encuentra inserto y promoviendo el vínculo con el núcleo familiar, hecho de suma importancia en el período inicial de vida, donde el Jardín Maternal resulta una opción posible para muchos familiares</w:t>
      </w:r>
      <w:r w:rsidR="009E3592" w:rsidRPr="005E5065">
        <w:rPr>
          <w:rFonts w:ascii="Arial" w:eastAsia="Times New Roman" w:hAnsi="Arial" w:cs="Arial"/>
          <w:color w:val="000000" w:themeColor="text1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>Que el jardín Maternal desarrolla una tarea educativa en la que se integran lo asistencial y lo pedagógico, con propuestas de enseñanza propiamente dichas y actividades cotidianas realiz</w:t>
      </w:r>
      <w:r w:rsidR="009E3592" w:rsidRPr="005E5065">
        <w:rPr>
          <w:rFonts w:ascii="Arial" w:eastAsia="Times New Roman" w:hAnsi="Arial" w:cs="Arial"/>
          <w:color w:val="000000" w:themeColor="text1"/>
          <w:lang w:eastAsia="es-ES"/>
        </w:rPr>
        <w:t>adas desde una mirada educativa;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Que las políticas públicas para la infancia, constituyen una necesidad impostergable y es un derecho inalienable de nuestros/as niños /niñas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Que en el Partido de Ramallo funciona un solo Jardín Maternal Provincial ubicado en la localidad de Villa Ramallo, y se ha detec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tado que gran número de niños /</w:t>
      </w:r>
      <w:r w:rsidRPr="005E5065">
        <w:rPr>
          <w:rFonts w:ascii="Arial" w:eastAsia="Times New Roman" w:hAnsi="Arial" w:cs="Arial"/>
          <w:color w:val="000000"/>
          <w:lang w:eastAsia="es-ES"/>
        </w:rPr>
        <w:t>niñas inscriptos,  permanecen en listas de espera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Que es deber del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E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stado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M</w:t>
      </w:r>
      <w:r w:rsidRPr="005E5065">
        <w:rPr>
          <w:rFonts w:ascii="Arial" w:eastAsia="Times New Roman" w:hAnsi="Arial" w:cs="Arial"/>
          <w:color w:val="000000"/>
          <w:lang w:eastAsia="es-ES"/>
        </w:rPr>
        <w:t>unicipal garantizar la igualdad de oportunidades para todos los ciudadanos, entendiendo por ello a los niños/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niñas sujetos plenos de derecho;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9E3592" w:rsidRPr="005E5065" w:rsidRDefault="009E359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552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Que el Estado atenderá a la </w:t>
      </w:r>
      <w:r w:rsidR="00E05FCD" w:rsidRPr="005E5065">
        <w:rPr>
          <w:rFonts w:ascii="Arial" w:eastAsia="Times New Roman" w:hAnsi="Arial" w:cs="Arial"/>
          <w:color w:val="000000"/>
          <w:lang w:eastAsia="es-ES"/>
        </w:rPr>
        <w:t>educación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como proceso permanente, aportando una visión integral y articuladora de lo educativo que implique una distribución igualitaria a lo largo de toda la vida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524432" w:rsidRPr="005E5065" w:rsidRDefault="00524432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ind w:firstLine="2268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POR ELLO</w:t>
      </w:r>
      <w:r w:rsidR="009E3592" w:rsidRPr="005E5065">
        <w:rPr>
          <w:rFonts w:ascii="Arial" w:eastAsia="Times New Roman" w:hAnsi="Arial" w:cs="Arial"/>
          <w:b/>
          <w:bCs/>
          <w:color w:val="000000"/>
          <w:lang w:eastAsia="es-ES"/>
        </w:rPr>
        <w:t>,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EL HONORABLE CONCEJO DELIBERANTE DE RAMALLO, </w:t>
      </w:r>
      <w:r w:rsidR="009E3592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EN USO DE SUS ATRIBUCIONES 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SANCIONA CON FUERZA DE;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 R D E N A N Z A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9E3592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1º)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Créanse en el ámbito del Partido de Ramallo, 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Jardines Maternales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  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Mu</w:t>
      </w:r>
      <w:r w:rsidR="009E3592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-  </w:t>
      </w:r>
    </w:p>
    <w:p w:rsidR="00102148" w:rsidRPr="005E5065" w:rsidRDefault="009E3592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>--------------------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spellStart"/>
      <w:r w:rsidR="00102148" w:rsidRPr="005E5065">
        <w:rPr>
          <w:rFonts w:ascii="Arial" w:eastAsia="Times New Roman" w:hAnsi="Arial" w:cs="Arial"/>
          <w:b/>
          <w:bCs/>
          <w:color w:val="000000"/>
          <w:lang w:eastAsia="es-ES"/>
        </w:rPr>
        <w:t>nicipales</w:t>
      </w:r>
      <w:proofErr w:type="spellEnd"/>
      <w:r w:rsidR="00102148" w:rsidRPr="005E5065">
        <w:rPr>
          <w:rFonts w:ascii="Arial" w:eastAsia="Times New Roman" w:hAnsi="Arial" w:cs="Arial"/>
          <w:color w:val="000000"/>
          <w:lang w:eastAsia="es-ES"/>
        </w:rPr>
        <w:t>.</w:t>
      </w:r>
      <w:r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  2º)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Serán las funciones de los 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Jardines Maternales Municipales</w:t>
      </w:r>
      <w:r w:rsidRPr="005E5065">
        <w:rPr>
          <w:rFonts w:ascii="Arial" w:eastAsia="Times New Roman" w:hAnsi="Arial" w:cs="Arial"/>
          <w:color w:val="000000"/>
          <w:lang w:eastAsia="es-ES"/>
        </w:rPr>
        <w:t>: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9E3592" w:rsidP="005E5065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lastRenderedPageBreak/>
        <w:t>a)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Proporcionar al niño de </w:t>
      </w:r>
      <w:r w:rsidR="00F853AC" w:rsidRPr="005E5065">
        <w:rPr>
          <w:rFonts w:ascii="Arial" w:eastAsia="Times New Roman" w:hAnsi="Arial" w:cs="Arial"/>
          <w:color w:val="000000"/>
          <w:lang w:eastAsia="es-ES"/>
        </w:rPr>
        <w:t xml:space="preserve">la edad que estipula la Ley 11612,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un servicio integral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bio</w:t>
      </w:r>
      <w:proofErr w:type="spellEnd"/>
      <w:r w:rsidR="00102148" w:rsidRPr="005E5065">
        <w:rPr>
          <w:rFonts w:ascii="Arial" w:eastAsia="Times New Roman" w:hAnsi="Arial" w:cs="Arial"/>
          <w:color w:val="000000"/>
          <w:lang w:eastAsia="es-ES"/>
        </w:rPr>
        <w:t>-psicosocial y ed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ucativo t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endiente a promover el desarrollo integral y desenvolvimiento de sus potencialidades</w:t>
      </w:r>
      <w:r w:rsidRPr="005E5065">
        <w:rPr>
          <w:rFonts w:ascii="Arial" w:eastAsia="Times New Roman" w:hAnsi="Arial" w:cs="Arial"/>
          <w:color w:val="000000"/>
          <w:lang w:eastAsia="es-ES"/>
        </w:rPr>
        <w:t>;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102148" w:rsidRPr="005E5065" w:rsidRDefault="00102148" w:rsidP="005E5065">
      <w:pPr>
        <w:pStyle w:val="Prrafodelista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E3592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b)</w:t>
      </w:r>
      <w:r w:rsidRPr="005E5065">
        <w:rPr>
          <w:rFonts w:ascii="Arial" w:eastAsia="Times New Roman" w:hAnsi="Arial" w:cs="Arial"/>
          <w:color w:val="000000"/>
          <w:lang w:eastAsia="es-ES"/>
        </w:rPr>
        <w:t> Brindar un espacio  de contención para la familia y la comunidad, proveyendo una solución práctica a las necesidades sociales, económicas y pedagógicas, de los niños/as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9E3592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c)</w:t>
      </w:r>
      <w:r w:rsidRPr="005E5065">
        <w:rPr>
          <w:rFonts w:ascii="Arial" w:eastAsia="Times New Roman" w:hAnsi="Arial" w:cs="Arial"/>
          <w:color w:val="000000"/>
          <w:lang w:eastAsia="es-ES"/>
        </w:rPr>
        <w:t> Efectuar actividades de estimulación temprana, desde el lenguaje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, la motricidad y la recreación;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d)</w:t>
      </w:r>
      <w:r w:rsidRPr="005E5065">
        <w:rPr>
          <w:rFonts w:ascii="Arial" w:eastAsia="Times New Roman" w:hAnsi="Arial" w:cs="Arial"/>
          <w:color w:val="000000"/>
          <w:lang w:eastAsia="es-ES"/>
        </w:rPr>
        <w:t> Articular acciones que favorezcan al desarrollo del niño sano y la inserción de la familia en la comunidad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9E3592" w:rsidRPr="005E5065" w:rsidRDefault="009E3592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9558D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e)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Ejercer funciones de prevención en materia de salud psicofísica, en relación a la detección de posibles trastornos, problemas de desarrollo o disfunciones congénitas, ofreciendo</w:t>
      </w:r>
      <w:r w:rsidR="0009558D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a las familias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posibles soluciones </w:t>
      </w:r>
      <w:r w:rsidR="0009558D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para su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abordaje</w:t>
      </w:r>
      <w:r w:rsidR="009E3592" w:rsidRPr="005E5065">
        <w:rPr>
          <w:rFonts w:ascii="Arial" w:eastAsia="Times New Roman" w:hAnsi="Arial" w:cs="Arial"/>
          <w:color w:val="FF0000"/>
          <w:lang w:eastAsia="es-ES"/>
        </w:rPr>
        <w:t>;</w:t>
      </w:r>
    </w:p>
    <w:p w:rsidR="00254384" w:rsidRPr="005E5065" w:rsidRDefault="00254384" w:rsidP="005E50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f)</w:t>
      </w:r>
      <w:r w:rsidRPr="005E5065">
        <w:rPr>
          <w:rFonts w:ascii="Arial" w:eastAsia="Times New Roman" w:hAnsi="Arial" w:cs="Arial"/>
          <w:color w:val="000000"/>
          <w:lang w:eastAsia="es-ES"/>
        </w:rPr>
        <w:t> Ejecutar y coordinar programas y campañas orientadas al menor y la familia.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09558D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09558D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3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º) </w:t>
      </w:r>
      <w:r w:rsidR="0009558D" w:rsidRPr="005E5065">
        <w:rPr>
          <w:rFonts w:ascii="Arial" w:eastAsia="Times New Roman" w:hAnsi="Arial" w:cs="Arial"/>
          <w:b/>
          <w:bCs/>
          <w:color w:val="000000"/>
          <w:lang w:eastAsia="es-ES"/>
        </w:rPr>
        <w:t>AUTO</w:t>
      </w:r>
      <w:r w:rsidR="009E3592" w:rsidRPr="005E5065">
        <w:rPr>
          <w:rFonts w:ascii="Arial" w:eastAsia="Times New Roman" w:hAnsi="Arial" w:cs="Arial"/>
          <w:b/>
          <w:bCs/>
          <w:color w:val="000000"/>
          <w:lang w:eastAsia="es-ES"/>
        </w:rPr>
        <w:t>RIDAD DE APLICACIÓN Y SUPERVICIÓ</w:t>
      </w:r>
      <w:r w:rsidR="0009558D" w:rsidRPr="005E5065">
        <w:rPr>
          <w:rFonts w:ascii="Arial" w:eastAsia="Times New Roman" w:hAnsi="Arial" w:cs="Arial"/>
          <w:b/>
          <w:bCs/>
          <w:color w:val="000000"/>
          <w:lang w:eastAsia="es-ES"/>
        </w:rPr>
        <w:t>N DE JARDINES DE MA</w:t>
      </w:r>
      <w:r w:rsidR="009E3592" w:rsidRPr="005E5065">
        <w:rPr>
          <w:rFonts w:ascii="Arial" w:eastAsia="Times New Roman" w:hAnsi="Arial" w:cs="Arial"/>
          <w:b/>
          <w:bCs/>
          <w:color w:val="000000"/>
          <w:lang w:eastAsia="es-ES"/>
        </w:rPr>
        <w:t>-</w:t>
      </w:r>
      <w:r w:rsidR="009E3592" w:rsidRPr="005E5065">
        <w:rPr>
          <w:rFonts w:ascii="Arial" w:eastAsia="Times New Roman" w:hAnsi="Arial" w:cs="Arial"/>
          <w:bCs/>
          <w:color w:val="000000"/>
          <w:lang w:eastAsia="es-ES"/>
        </w:rPr>
        <w:t xml:space="preserve">-------------------- </w:t>
      </w:r>
      <w:r w:rsidR="0009558D" w:rsidRPr="005E5065">
        <w:rPr>
          <w:rFonts w:ascii="Arial" w:eastAsia="Times New Roman" w:hAnsi="Arial" w:cs="Arial"/>
          <w:b/>
          <w:bCs/>
          <w:color w:val="000000"/>
          <w:lang w:eastAsia="es-ES"/>
        </w:rPr>
        <w:t>TERNALES.</w:t>
      </w:r>
    </w:p>
    <w:p w:rsidR="0009558D" w:rsidRPr="005E5065" w:rsidRDefault="0009558D" w:rsidP="005E506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>Secretaría de Desarrollo Humano</w:t>
      </w:r>
    </w:p>
    <w:p w:rsidR="0009558D" w:rsidRPr="005E5065" w:rsidRDefault="0009558D" w:rsidP="005E506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>Sub</w:t>
      </w:r>
      <w:r w:rsidR="00254384" w:rsidRPr="005E5065">
        <w:rPr>
          <w:rFonts w:ascii="Arial" w:eastAsia="Times New Roman" w:hAnsi="Arial" w:cs="Arial"/>
          <w:bCs/>
          <w:color w:val="000000"/>
          <w:lang w:eastAsia="es-ES"/>
        </w:rPr>
        <w:t>s</w:t>
      </w:r>
      <w:r w:rsidRPr="005E5065">
        <w:rPr>
          <w:rFonts w:ascii="Arial" w:eastAsia="Times New Roman" w:hAnsi="Arial" w:cs="Arial"/>
          <w:bCs/>
          <w:color w:val="000000"/>
          <w:lang w:eastAsia="es-ES"/>
        </w:rPr>
        <w:t>ecretar</w:t>
      </w:r>
      <w:r w:rsidR="00254384" w:rsidRPr="005E5065">
        <w:rPr>
          <w:rFonts w:ascii="Arial" w:eastAsia="Times New Roman" w:hAnsi="Arial" w:cs="Arial"/>
          <w:bCs/>
          <w:color w:val="000000"/>
          <w:lang w:eastAsia="es-ES"/>
        </w:rPr>
        <w:t>í</w:t>
      </w:r>
      <w:r w:rsidRPr="005E5065">
        <w:rPr>
          <w:rFonts w:ascii="Arial" w:eastAsia="Times New Roman" w:hAnsi="Arial" w:cs="Arial"/>
          <w:bCs/>
          <w:color w:val="000000"/>
          <w:lang w:eastAsia="es-ES"/>
        </w:rPr>
        <w:t xml:space="preserve">a de Educación </w:t>
      </w:r>
    </w:p>
    <w:p w:rsidR="0009558D" w:rsidRPr="005E5065" w:rsidRDefault="0009558D" w:rsidP="005E506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>Directores de Promoción Social (Según Localidad)</w:t>
      </w:r>
      <w:r w:rsidR="00A213C3" w:rsidRPr="005E5065">
        <w:rPr>
          <w:rFonts w:ascii="Arial" w:eastAsia="Times New Roman" w:hAnsi="Arial" w:cs="Arial"/>
          <w:bCs/>
          <w:color w:val="000000"/>
          <w:lang w:eastAsia="es-ES"/>
        </w:rPr>
        <w:t>.</w:t>
      </w:r>
      <w:r w:rsidR="009E3592" w:rsidRPr="005E5065">
        <w:rPr>
          <w:rFonts w:ascii="Arial" w:eastAsia="Times New Roman" w:hAnsi="Arial" w:cs="Arial"/>
          <w:bCs/>
          <w:color w:val="000000"/>
          <w:lang w:eastAsia="es-ES"/>
        </w:rPr>
        <w:t>------------------------------------------</w:t>
      </w:r>
    </w:p>
    <w:p w:rsidR="0009558D" w:rsidRPr="005E5065" w:rsidRDefault="0009558D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213C3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FF0000"/>
          <w:lang w:eastAsia="es-ES"/>
        </w:rPr>
        <w:t> 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09558D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4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establecimientos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dictarán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>clases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durante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meses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213C3" w:rsidRPr="005E5065">
        <w:rPr>
          <w:rFonts w:ascii="Arial" w:eastAsia="Times New Roman" w:hAnsi="Arial" w:cs="Arial"/>
          <w:color w:val="000000"/>
          <w:lang w:eastAsia="es-ES"/>
        </w:rPr>
        <w:t xml:space="preserve">de Febrero a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      -------------------- </w:t>
      </w:r>
      <w:r w:rsidRPr="005E5065">
        <w:rPr>
          <w:rFonts w:ascii="Arial" w:eastAsia="Times New Roman" w:hAnsi="Arial" w:cs="Arial"/>
          <w:color w:val="000000"/>
          <w:lang w:eastAsia="es-ES"/>
        </w:rPr>
        <w:t>Diciembre en el horario de 8 a 17 horas</w:t>
      </w:r>
      <w:r w:rsidR="00A213C3" w:rsidRPr="005E5065">
        <w:rPr>
          <w:rFonts w:ascii="Arial" w:eastAsia="Times New Roman" w:hAnsi="Arial" w:cs="Arial"/>
          <w:color w:val="000000"/>
          <w:lang w:eastAsia="es-ES"/>
        </w:rPr>
        <w:t>.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El Departamento Ejecutivo podrá modificar y/o determinar los horarios de funcionamiento como también el calendario escolar en particular para cada jar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dín maternal creado de acuerdo con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características y necesidades de la localidad y/o barrio de su ubicación, siempre que ello no obstaculice la correcta planificación y labor pedagógica.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------------------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5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El número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de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vacantes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por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cada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>estableci</w:t>
      </w:r>
      <w:r w:rsidR="00A213C3" w:rsidRPr="005E5065">
        <w:rPr>
          <w:rFonts w:ascii="Arial" w:eastAsia="Times New Roman" w:hAnsi="Arial" w:cs="Arial"/>
          <w:color w:val="000000"/>
          <w:lang w:eastAsia="es-ES"/>
        </w:rPr>
        <w:t xml:space="preserve">miento será determinado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 xml:space="preserve">de 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 xml:space="preserve">         --------------------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acuerdo con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posibilidades edilicias, y a los objetivos y pautas establecidas en la presente</w:t>
      </w:r>
      <w:r w:rsidR="00A213C3" w:rsidRPr="005E5065">
        <w:rPr>
          <w:rFonts w:ascii="Arial" w:eastAsia="Times New Roman" w:hAnsi="Arial" w:cs="Arial"/>
          <w:color w:val="000000"/>
          <w:lang w:eastAsia="es-ES"/>
        </w:rPr>
        <w:t>.</w:t>
      </w:r>
      <w:r w:rsidR="009E3592"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66C4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6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º) </w:t>
      </w:r>
      <w:r w:rsidR="004B66C4" w:rsidRPr="005E5065">
        <w:rPr>
          <w:rFonts w:ascii="Arial" w:eastAsia="Times New Roman" w:hAnsi="Arial" w:cs="Arial"/>
          <w:b/>
          <w:bCs/>
          <w:color w:val="000000"/>
          <w:lang w:eastAsia="es-ES"/>
        </w:rPr>
        <w:t>PRIORIDAD DE INGRESO: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Se dará prioridad para el ingreso a niños, cuyas fam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ilias estén </w:t>
      </w:r>
      <w:r w:rsidRPr="005E5065">
        <w:rPr>
          <w:rFonts w:ascii="Arial" w:eastAsia="Times New Roman" w:hAnsi="Arial" w:cs="Arial"/>
          <w:color w:val="000000"/>
          <w:lang w:eastAsia="es-ES"/>
        </w:rPr>
        <w:t>en situación de vulnerabilidad para atender total o parcialmente su sustento y educación, dando prioridad: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Madres que trabajen por imp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rescindible necesidad económica;</w:t>
      </w:r>
      <w:r w:rsidRPr="005E5065">
        <w:rPr>
          <w:rFonts w:ascii="Arial" w:eastAsia="Times New Roman" w:hAnsi="Arial" w:cs="Arial"/>
          <w:color w:val="000000"/>
          <w:lang w:eastAsia="es-ES"/>
        </w:rPr>
        <w:t>  </w:t>
      </w:r>
    </w:p>
    <w:p w:rsidR="00102148" w:rsidRPr="005E5065" w:rsidRDefault="00102148" w:rsidP="005E50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Hijos de Madres menores de edad que se encuentren cursando regularmente 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sus estudios;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Niños con discapacidad a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rticulando previamente con CEAT;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A213C3" w:rsidRPr="005E5065" w:rsidRDefault="00102148" w:rsidP="005E50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Hijos de Empleados Municipales.</w:t>
      </w:r>
    </w:p>
    <w:p w:rsidR="00A213C3" w:rsidRPr="005E5065" w:rsidRDefault="00A213C3" w:rsidP="005E506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4B66C4" w:rsidRPr="005E5065" w:rsidRDefault="004B66C4" w:rsidP="005E506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REQUISITOS DE INGRESO:</w:t>
      </w:r>
    </w:p>
    <w:p w:rsidR="004B66C4" w:rsidRPr="005E5065" w:rsidRDefault="004B66C4" w:rsidP="005E506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</w:p>
    <w:p w:rsidR="004B66C4" w:rsidRPr="005E5065" w:rsidRDefault="00524432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Domicilio en el Partido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 xml:space="preserve"> de Ramallo;</w:t>
      </w:r>
    </w:p>
    <w:p w:rsidR="00E05FCD" w:rsidRPr="005E5065" w:rsidRDefault="00E05FCD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Calendario de Vacunación al día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E05FCD" w:rsidRPr="005E5065" w:rsidRDefault="00E05FCD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Controles Médicos Correspondientes.</w:t>
      </w:r>
    </w:p>
    <w:p w:rsidR="00524432" w:rsidRPr="005E5065" w:rsidRDefault="00524432" w:rsidP="005E5065">
      <w:pPr>
        <w:pStyle w:val="Prrafode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</w:p>
    <w:p w:rsidR="00E05FCD" w:rsidRPr="005E5065" w:rsidRDefault="00E05FCD" w:rsidP="005E5065">
      <w:pPr>
        <w:pStyle w:val="Prrafode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Deberá existir en el establecimiento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: </w:t>
      </w:r>
    </w:p>
    <w:p w:rsidR="00E05FCD" w:rsidRPr="005E5065" w:rsidRDefault="003B0D34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Registro de Matrí</w:t>
      </w:r>
      <w:r w:rsidR="00E05FCD" w:rsidRPr="005E5065">
        <w:rPr>
          <w:rFonts w:ascii="Arial" w:eastAsia="Times New Roman" w:hAnsi="Arial" w:cs="Arial"/>
          <w:color w:val="000000"/>
          <w:lang w:eastAsia="es-ES"/>
        </w:rPr>
        <w:t>cula con to</w:t>
      </w:r>
      <w:r w:rsidRPr="005E5065">
        <w:rPr>
          <w:rFonts w:ascii="Arial" w:eastAsia="Times New Roman" w:hAnsi="Arial" w:cs="Arial"/>
          <w:color w:val="000000"/>
          <w:lang w:eastAsia="es-ES"/>
        </w:rPr>
        <w:t>dos los datos de los inscriptos;</w:t>
      </w:r>
    </w:p>
    <w:p w:rsidR="00E05FCD" w:rsidRPr="005E5065" w:rsidRDefault="00E05FCD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Fotocopia de Vacunación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E05FCD" w:rsidRPr="005E5065" w:rsidRDefault="00E05FCD" w:rsidP="005E5065">
      <w:pPr>
        <w:pStyle w:val="Prrafodelist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Grupo Sanguíneo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.----------------------------------------------------------------------------</w:t>
      </w:r>
    </w:p>
    <w:p w:rsidR="00E05FCD" w:rsidRPr="005E5065" w:rsidRDefault="00E05FCD" w:rsidP="005E5065">
      <w:pPr>
        <w:pStyle w:val="Prrafodelista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</w:t>
      </w:r>
      <w:r w:rsidR="003B0D34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Í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7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º) </w:t>
      </w:r>
      <w:r w:rsidRPr="005E5065">
        <w:rPr>
          <w:rFonts w:ascii="Arial" w:eastAsia="Times New Roman" w:hAnsi="Arial" w:cs="Arial"/>
          <w:color w:val="000000"/>
          <w:lang w:eastAsia="es-ES"/>
        </w:rPr>
        <w:t>A los efectos de dar cumplimiento a lo determina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>do en el artículo 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anterior  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 xml:space="preserve">  -------------------- </w:t>
      </w:r>
      <w:r w:rsidRPr="005E5065">
        <w:rPr>
          <w:rFonts w:ascii="Arial" w:eastAsia="Times New Roman" w:hAnsi="Arial" w:cs="Arial"/>
          <w:color w:val="000000"/>
          <w:lang w:eastAsia="es-ES"/>
        </w:rPr>
        <w:t>la Secretar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í</w:t>
      </w:r>
      <w:r w:rsidRPr="005E5065">
        <w:rPr>
          <w:rFonts w:ascii="Arial" w:eastAsia="Times New Roman" w:hAnsi="Arial" w:cs="Arial"/>
          <w:color w:val="000000"/>
          <w:lang w:eastAsia="es-ES"/>
        </w:rPr>
        <w:t>a de Desarrollo Humano realizará entrevistas de evaluación y visitas sociales a las familias que soliciten el ingreso de sus hijos, a fin de ela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>borar un informe socio-ambiental</w:t>
      </w:r>
      <w:r w:rsidRPr="005E5065">
        <w:rPr>
          <w:rFonts w:ascii="Arial" w:eastAsia="Times New Roman" w:hAnsi="Arial" w:cs="Arial"/>
          <w:color w:val="000000"/>
          <w:lang w:eastAsia="es-ES"/>
        </w:rPr>
        <w:t>. 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lastRenderedPageBreak/>
        <w:t xml:space="preserve">El Departamento Ejecutivo determinará,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mediante la reglamentación de la presente </w:t>
      </w:r>
      <w:r w:rsidR="003B0D34" w:rsidRPr="005E5065">
        <w:rPr>
          <w:rFonts w:ascii="Arial" w:eastAsia="Times New Roman" w:hAnsi="Arial" w:cs="Arial"/>
          <w:color w:val="000000" w:themeColor="text1"/>
          <w:lang w:eastAsia="es-ES"/>
        </w:rPr>
        <w:t>O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rdenanza,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 documentación que conformará el Legajo/ficha de cada niño/a ingresante.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--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8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B4ABA" w:rsidRPr="005E5065">
        <w:rPr>
          <w:rFonts w:ascii="Arial" w:eastAsia="Times New Roman" w:hAnsi="Arial" w:cs="Arial"/>
          <w:b/>
          <w:color w:val="000000"/>
          <w:lang w:eastAsia="es-ES"/>
        </w:rPr>
        <w:t>DIVISIÓN DE SALAS</w:t>
      </w:r>
      <w:r w:rsidRPr="005E5065">
        <w:rPr>
          <w:rFonts w:ascii="Arial" w:eastAsia="Times New Roman" w:hAnsi="Arial" w:cs="Arial"/>
          <w:b/>
          <w:color w:val="000000"/>
          <w:lang w:eastAsia="es-ES"/>
        </w:rPr>
        <w:t>: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Sala de Lactante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s de 45 días a 12 meses de edad – </w:t>
      </w:r>
      <w:r w:rsidR="0091684A" w:rsidRPr="005E5065">
        <w:rPr>
          <w:rFonts w:ascii="Arial" w:eastAsia="Times New Roman" w:hAnsi="Arial" w:cs="Arial"/>
          <w:color w:val="000000"/>
          <w:lang w:eastAsia="es-ES"/>
        </w:rPr>
        <w:t>hasta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 8 niños/as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Sala de Deambuladores de 12 a 24 meses de edad. 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–  </w:t>
      </w:r>
      <w:r w:rsidR="0091684A" w:rsidRPr="005E5065">
        <w:rPr>
          <w:rFonts w:ascii="Arial" w:eastAsia="Times New Roman" w:hAnsi="Arial" w:cs="Arial"/>
          <w:color w:val="000000"/>
          <w:lang w:eastAsia="es-ES"/>
        </w:rPr>
        <w:t xml:space="preserve">hasta 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>12 niños/as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102148" w:rsidRPr="005E5065" w:rsidRDefault="00102148" w:rsidP="005E506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Sala de 2 a 3 años de edad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. </w:t>
      </w:r>
      <w:r w:rsidR="0091684A" w:rsidRPr="005E5065">
        <w:rPr>
          <w:rFonts w:ascii="Arial" w:eastAsia="Times New Roman" w:hAnsi="Arial" w:cs="Arial"/>
          <w:color w:val="000000"/>
          <w:lang w:eastAsia="es-ES"/>
        </w:rPr>
        <w:t xml:space="preserve">Hasta 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>18 niños/as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.-----------------------------------------------</w:t>
      </w:r>
    </w:p>
    <w:p w:rsidR="00AB4ABA" w:rsidRPr="005E5065" w:rsidRDefault="00AB4ABA" w:rsidP="005E506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9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B4ABA" w:rsidRPr="005E5065">
        <w:rPr>
          <w:rFonts w:ascii="Arial" w:eastAsia="Times New Roman" w:hAnsi="Arial" w:cs="Arial"/>
          <w:b/>
          <w:color w:val="000000"/>
          <w:lang w:eastAsia="es-ES"/>
        </w:rPr>
        <w:t>SERÁ FUNCION DEL JARDÍN MATERNAL MUNICIPAL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a)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  Proveer </w:t>
      </w:r>
      <w:r w:rsidR="0074153B" w:rsidRPr="005E5065">
        <w:rPr>
          <w:rFonts w:ascii="Arial" w:eastAsia="Times New Roman" w:hAnsi="Arial" w:cs="Arial"/>
          <w:color w:val="000000"/>
          <w:lang w:eastAsia="es-ES"/>
        </w:rPr>
        <w:t>la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alimentación completa y adecuada, con el correspondiente </w:t>
      </w:r>
      <w:r w:rsidR="00AB4ABA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asesoramiento de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los profesionales en nutrición </w:t>
      </w:r>
      <w:r w:rsidR="003B0D34" w:rsidRPr="005E5065">
        <w:rPr>
          <w:rFonts w:ascii="Arial" w:eastAsia="Times New Roman" w:hAnsi="Arial" w:cs="Arial"/>
          <w:color w:val="000000" w:themeColor="text1"/>
          <w:lang w:eastAsia="es-ES"/>
        </w:rPr>
        <w:t>como asi</w:t>
      </w:r>
      <w:r w:rsidR="0074153B" w:rsidRPr="005E5065">
        <w:rPr>
          <w:rFonts w:ascii="Arial" w:eastAsia="Times New Roman" w:hAnsi="Arial" w:cs="Arial"/>
          <w:color w:val="000000" w:themeColor="text1"/>
          <w:lang w:eastAsia="es-ES"/>
        </w:rPr>
        <w:t>mismo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de los médicos pediatras de cada niño/a.</w:t>
      </w:r>
      <w:r w:rsidRPr="005E5065">
        <w:rPr>
          <w:rFonts w:ascii="Arial" w:eastAsia="Times New Roman" w:hAnsi="Arial" w:cs="Arial"/>
          <w:color w:val="FF0000"/>
          <w:lang w:eastAsia="es-ES"/>
        </w:rPr>
        <w:t> </w:t>
      </w:r>
    </w:p>
    <w:p w:rsidR="0074153B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b)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74153B" w:rsidRPr="005E5065">
        <w:rPr>
          <w:rFonts w:ascii="Arial" w:eastAsia="Times New Roman" w:hAnsi="Arial" w:cs="Arial"/>
          <w:color w:val="000000"/>
          <w:lang w:eastAsia="es-ES"/>
        </w:rPr>
        <w:t>Desarrollar la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formación integral, br</w:t>
      </w:r>
      <w:r w:rsidR="0074153B" w:rsidRPr="005E5065">
        <w:rPr>
          <w:rFonts w:ascii="Arial" w:eastAsia="Times New Roman" w:hAnsi="Arial" w:cs="Arial"/>
          <w:color w:val="000000"/>
          <w:lang w:eastAsia="es-ES"/>
        </w:rPr>
        <w:t>indando una estimulación acorde a cada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edad, desde el lenguaje, la motricidad y la recreación</w:t>
      </w:r>
      <w:r w:rsidR="0074153B" w:rsidRPr="005E5065">
        <w:rPr>
          <w:rFonts w:ascii="Arial" w:eastAsia="Times New Roman" w:hAnsi="Arial" w:cs="Arial"/>
          <w:color w:val="000000"/>
          <w:lang w:eastAsia="es-ES"/>
        </w:rPr>
        <w:t>, para propender al proceso de enseñanza – aprendizaje, posibilitando la construcción de conocimiento.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c)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Organizar actividades tendientes a lograr la integración del menor y la familia con la comunidad.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d)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Fomentar el cuidado de la higiene personal, para los menores y sus útiles de uso habitual, prolongando este hábito al medio del hogar y la familia. </w:t>
      </w:r>
    </w:p>
    <w:p w:rsidR="00102148" w:rsidRPr="005E5065" w:rsidRDefault="0074153B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e)</w:t>
      </w:r>
      <w:r w:rsidRPr="005E5065">
        <w:rPr>
          <w:rFonts w:ascii="Arial" w:eastAsia="Times New Roman" w:hAnsi="Arial" w:cs="Arial"/>
          <w:color w:val="000000"/>
          <w:lang w:eastAsia="es-ES"/>
        </w:rPr>
        <w:t>  Estimular y observar la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vida psíquica, teniendo en </w:t>
      </w:r>
      <w:r w:rsidR="00871390" w:rsidRPr="005E5065">
        <w:rPr>
          <w:rFonts w:ascii="Arial" w:eastAsia="Times New Roman" w:hAnsi="Arial" w:cs="Arial"/>
          <w:color w:val="000000"/>
          <w:lang w:eastAsia="es-ES"/>
        </w:rPr>
        <w:t>cuenta sus procesos evolutivos,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de desarrollo, crecimiento y madurez </w:t>
      </w:r>
      <w:r w:rsidR="00871390" w:rsidRPr="005E5065">
        <w:rPr>
          <w:rFonts w:ascii="Arial" w:eastAsia="Times New Roman" w:hAnsi="Arial" w:cs="Arial"/>
          <w:color w:val="000000"/>
          <w:lang w:eastAsia="es-ES"/>
        </w:rPr>
        <w:t>de sus capacidades.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f)</w:t>
      </w:r>
      <w:r w:rsidRPr="005E5065">
        <w:rPr>
          <w:rFonts w:ascii="Arial" w:eastAsia="Times New Roman" w:hAnsi="Arial" w:cs="Arial"/>
          <w:color w:val="000000"/>
          <w:lang w:eastAsia="es-ES"/>
        </w:rPr>
        <w:t>  Observar alteraciones en los procesos de aprendizaje, y conductuales de los niños.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g)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Promover la participación de la comunidad en forma coordinada e integrada, a fin de acrecentar y efectivizar  el servicio que el establecimiento brinda a los niños. </w:t>
      </w:r>
    </w:p>
    <w:p w:rsidR="00102148" w:rsidRPr="005E5065" w:rsidRDefault="0087139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h</w:t>
      </w:r>
      <w:r w:rsidR="00102148" w:rsidRPr="005E5065">
        <w:rPr>
          <w:rFonts w:ascii="Arial" w:eastAsia="Times New Roman" w:hAnsi="Arial" w:cs="Arial"/>
          <w:b/>
          <w:color w:val="000000"/>
          <w:lang w:eastAsia="es-ES"/>
        </w:rPr>
        <w:t>)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Elaborar un registro personal de cada menor, donde constará toda su información personal y familiar, y observaciones realizad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as en su desarrollo evolutivo, p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sicofísico, alimenticio, de salud y otras cuestiones pertinentes al crecimiento y aprendizaje de los niños. </w:t>
      </w:r>
    </w:p>
    <w:p w:rsidR="00102148" w:rsidRPr="005E5065" w:rsidRDefault="0087139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i</w:t>
      </w:r>
      <w:r w:rsidR="00102148" w:rsidRPr="005E5065">
        <w:rPr>
          <w:rFonts w:ascii="Arial" w:eastAsia="Times New Roman" w:hAnsi="Arial" w:cs="Arial"/>
          <w:b/>
          <w:color w:val="000000"/>
          <w:lang w:eastAsia="es-ES"/>
        </w:rPr>
        <w:t>)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Los establecimientos funcionarán en edificios que permitan la práctica de actividades lúdicas y didácticas necesarias para el normal desarrollo de los menores, y con las medidas de seguridad correspondientes.</w:t>
      </w:r>
      <w:r w:rsidR="003B0D34"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1390" w:rsidRPr="005E5065" w:rsidRDefault="00871390" w:rsidP="005E506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10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establecimientos deberán cumplir con los siguientes </w:t>
      </w:r>
      <w:r w:rsidR="0091684A" w:rsidRPr="005E5065">
        <w:rPr>
          <w:rFonts w:ascii="Arial" w:eastAsia="Times New Roman" w:hAnsi="Arial" w:cs="Arial"/>
          <w:color w:val="000000"/>
          <w:lang w:eastAsia="es-ES"/>
        </w:rPr>
        <w:t>requisitos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5E5065">
        <w:rPr>
          <w:rFonts w:ascii="Arial" w:eastAsia="Times New Roman" w:hAnsi="Arial" w:cs="Arial"/>
          <w:color w:val="000000"/>
          <w:lang w:eastAsia="es-ES"/>
        </w:rPr>
        <w:t>míni</w:t>
      </w:r>
      <w:proofErr w:type="spellEnd"/>
      <w:r w:rsidR="002E3687" w:rsidRPr="005E5065">
        <w:rPr>
          <w:rFonts w:ascii="Arial" w:eastAsia="Times New Roman" w:hAnsi="Arial" w:cs="Arial"/>
          <w:color w:val="000000"/>
          <w:lang w:eastAsia="es-ES"/>
        </w:rPr>
        <w:t xml:space="preserve">-      -------------------- </w:t>
      </w:r>
      <w:proofErr w:type="spellStart"/>
      <w:r w:rsidRPr="005E5065">
        <w:rPr>
          <w:rFonts w:ascii="Arial" w:eastAsia="Times New Roman" w:hAnsi="Arial" w:cs="Arial"/>
          <w:color w:val="000000"/>
          <w:lang w:eastAsia="es-ES"/>
        </w:rPr>
        <w:t>mos</w:t>
      </w:r>
      <w:proofErr w:type="spellEnd"/>
      <w:r w:rsidRPr="005E5065">
        <w:rPr>
          <w:rFonts w:ascii="Arial" w:eastAsia="Times New Roman" w:hAnsi="Arial" w:cs="Arial"/>
          <w:color w:val="000000"/>
          <w:lang w:eastAsia="es-ES"/>
        </w:rPr>
        <w:t>: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a)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Deberán ser preferentemente de superficies que pe</w:t>
      </w:r>
      <w:r w:rsidR="00871390" w:rsidRPr="005E5065">
        <w:rPr>
          <w:rFonts w:ascii="Arial" w:eastAsia="Times New Roman" w:hAnsi="Arial" w:cs="Arial"/>
          <w:color w:val="000000"/>
          <w:lang w:eastAsia="es-ES"/>
        </w:rPr>
        <w:t xml:space="preserve">rmitan una fácil higienización, </w:t>
      </w:r>
      <w:r w:rsidRPr="005E5065">
        <w:rPr>
          <w:rFonts w:ascii="Arial" w:eastAsia="Times New Roman" w:hAnsi="Arial" w:cs="Arial"/>
          <w:color w:val="000000"/>
          <w:lang w:eastAsia="es-ES"/>
        </w:rPr>
        <w:t>amortiguación de golpes y ante deslizantes;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b)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paredes deberán ser pin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tadas con pintura lavable, no tó</w:t>
      </w:r>
      <w:r w:rsidRPr="005E5065">
        <w:rPr>
          <w:rFonts w:ascii="Arial" w:eastAsia="Times New Roman" w:hAnsi="Arial" w:cs="Arial"/>
          <w:color w:val="000000"/>
          <w:lang w:eastAsia="es-ES"/>
        </w:rPr>
        <w:t>xica y de colores claros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c)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puertas serán livianas y sin vidrio, todas con sus 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respectivas trabas de seguridad;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d)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ventanas serán corredizas y de paños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 xml:space="preserve"> fijos, cubiertas con  cortinas;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e)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tomacorrientes y disyuntores, serán colocados a altura y con protectores. Será imprescindible la instalación de matafuegos, en cantidad necesarias, según las dimensiones de los establecimientos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 f)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Será necesario la instalación de medios de calefacción y ventilación adecuados para generar un ambiente propicio durante la estadía de los niños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g)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Será necesario que los establecimientos cuenten con amplia iluminación natural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h)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jardines deberán contar con medios de comunicación internos y externos para mantener contacto con otros jardines y con el órgano de aplicación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i)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Deberán mantener en perfectas condiciones los mobiliarios e instalaciones del establecimiento</w:t>
      </w:r>
      <w:r w:rsidR="002E3687" w:rsidRPr="005E5065">
        <w:rPr>
          <w:rFonts w:ascii="Arial" w:eastAsia="Times New Roman" w:hAnsi="Arial" w:cs="Arial"/>
          <w:color w:val="000000"/>
          <w:lang w:eastAsia="es-ES"/>
        </w:rPr>
        <w:t>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j)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Las salas tendrán discriminados sectores funcionales: áreas de descanso, áreas de higienización y sanitarios, áreas de alimentación, áreas didácticas y de desplazamiento. Sin pe</w:t>
      </w:r>
      <w:r w:rsidR="00F853AC" w:rsidRPr="005E5065">
        <w:rPr>
          <w:rFonts w:ascii="Arial" w:eastAsia="Times New Roman" w:hAnsi="Arial" w:cs="Arial"/>
          <w:color w:val="000000"/>
          <w:lang w:eastAsia="es-ES"/>
        </w:rPr>
        <w:t>r</w:t>
      </w:r>
      <w:r w:rsidRPr="005E5065">
        <w:rPr>
          <w:rFonts w:ascii="Arial" w:eastAsia="Times New Roman" w:hAnsi="Arial" w:cs="Arial"/>
          <w:color w:val="000000"/>
          <w:lang w:eastAsia="es-ES"/>
        </w:rPr>
        <w:t>juicio de otra medida de seguridad prevista, corresponden medidas de asepsia en cuanto a la distribución de las áreas de higiene, sanitarios de los niños y personal, de alimentació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>n y de elaboración de alimentos;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Pr="005E5065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t>k)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establecimientos contarán con cocinas apropiadas para la elaboración de los alimentos, con los utensilios necesarios y en condiciones óptimas de higiene y esterilización. Deberán c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ontar con una puerta de emergencia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 xml:space="preserve"> con salida al exterior;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02148" w:rsidRDefault="00102148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lang w:eastAsia="es-ES"/>
        </w:rPr>
        <w:lastRenderedPageBreak/>
        <w:t>l)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establecimientos deberán contar con espacios al aire libre, como patios, galerías, jardines y/o terrazas a fin de recrear actividades didácticas y las correspondientes medidas de seguridad necesarias</w:t>
      </w:r>
      <w:r w:rsidR="006A3835">
        <w:rPr>
          <w:rFonts w:ascii="Arial" w:eastAsia="Times New Roman" w:hAnsi="Arial" w:cs="Arial"/>
          <w:color w:val="000000"/>
          <w:lang w:eastAsia="es-ES"/>
        </w:rPr>
        <w:t>.-----------------------------------------------------------------------</w:t>
      </w:r>
    </w:p>
    <w:p w:rsidR="006A3835" w:rsidRPr="005E5065" w:rsidRDefault="006A3835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ARTICULO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11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Los establecimientos tendrán las siguientes dependenci</w:t>
      </w:r>
      <w:r w:rsidR="00871390" w:rsidRPr="005E5065">
        <w:rPr>
          <w:rFonts w:ascii="Arial" w:eastAsia="Times New Roman" w:hAnsi="Arial" w:cs="Arial"/>
          <w:color w:val="000000"/>
          <w:lang w:eastAsia="es-ES"/>
        </w:rPr>
        <w:t xml:space="preserve">as técnico 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>–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ad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 xml:space="preserve">-    ---------------------- </w:t>
      </w:r>
      <w:proofErr w:type="spellStart"/>
      <w:r w:rsidRPr="005E5065">
        <w:rPr>
          <w:rFonts w:ascii="Arial" w:eastAsia="Times New Roman" w:hAnsi="Arial" w:cs="Arial"/>
          <w:color w:val="000000"/>
          <w:lang w:eastAsia="es-ES"/>
        </w:rPr>
        <w:t>ministrativas</w:t>
      </w:r>
      <w:proofErr w:type="spellEnd"/>
      <w:r w:rsidRPr="005E5065">
        <w:rPr>
          <w:rFonts w:ascii="Arial" w:eastAsia="Times New Roman" w:hAnsi="Arial" w:cs="Arial"/>
          <w:color w:val="000000"/>
          <w:lang w:eastAsia="es-ES"/>
        </w:rPr>
        <w:t>:</w:t>
      </w:r>
    </w:p>
    <w:p w:rsidR="00102148" w:rsidRPr="005E5065" w:rsidRDefault="00102148" w:rsidP="005E50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Recepción.</w:t>
      </w:r>
    </w:p>
    <w:p w:rsidR="00102148" w:rsidRPr="005E5065" w:rsidRDefault="00102148" w:rsidP="005E50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Dirección.</w:t>
      </w:r>
    </w:p>
    <w:p w:rsidR="00102148" w:rsidRPr="005E5065" w:rsidRDefault="00102148" w:rsidP="005E50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Gabinete.</w:t>
      </w:r>
    </w:p>
    <w:p w:rsidR="00102148" w:rsidRPr="005E5065" w:rsidRDefault="00102148" w:rsidP="005E50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Sala para personal.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------------------------------------------------------------------------------------</w:t>
      </w:r>
    </w:p>
    <w:p w:rsidR="00871390" w:rsidRPr="005E5065" w:rsidRDefault="00871390" w:rsidP="005E5065">
      <w:pPr>
        <w:spacing w:after="0" w:line="240" w:lineRule="auto"/>
        <w:ind w:left="-720" w:hanging="720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ARTICULO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12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La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Estructura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de Personal de los Jardines Maternales estará compuesto </w:t>
      </w:r>
      <w:r w:rsidR="00025540" w:rsidRPr="005E5065">
        <w:rPr>
          <w:rFonts w:ascii="Arial" w:eastAsia="Times New Roman" w:hAnsi="Arial" w:cs="Arial"/>
          <w:color w:val="000000"/>
          <w:lang w:eastAsia="es-ES"/>
        </w:rPr>
        <w:t xml:space="preserve">-------------------- </w:t>
      </w:r>
      <w:r w:rsidRPr="005E5065">
        <w:rPr>
          <w:rFonts w:ascii="Arial" w:eastAsia="Times New Roman" w:hAnsi="Arial" w:cs="Arial"/>
          <w:color w:val="000000"/>
          <w:lang w:eastAsia="es-ES"/>
        </w:rPr>
        <w:t>por: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>Personal Directivo 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Director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de Jardín Maternal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Secretaria/o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  (no indispensable)</w:t>
      </w:r>
    </w:p>
    <w:p w:rsidR="00102148" w:rsidRPr="005E5065" w:rsidRDefault="00102148" w:rsidP="005E5065">
      <w:pPr>
        <w:numPr>
          <w:ilvl w:val="0"/>
          <w:numId w:val="5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>Personal Docente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Maestra de Jardín Maternal 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Docente Auxiliar de Sala  </w:t>
      </w:r>
    </w:p>
    <w:p w:rsidR="00234B63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Preceptora (no indispensable)</w:t>
      </w:r>
    </w:p>
    <w:p w:rsidR="00102148" w:rsidRPr="005E5065" w:rsidRDefault="00524432" w:rsidP="005E5065">
      <w:pPr>
        <w:numPr>
          <w:ilvl w:val="0"/>
          <w:numId w:val="6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u w:val="single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 xml:space="preserve">Personal </w:t>
      </w:r>
      <w:r w:rsidR="00234B63"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>de Servicio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Encargado de Cocina o Cocinera.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Auxiliar de Cocina.</w:t>
      </w:r>
    </w:p>
    <w:p w:rsidR="00102148" w:rsidRPr="005E5065" w:rsidRDefault="00025540" w:rsidP="005E506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  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Auxiliar de tercera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.</w:t>
      </w:r>
      <w:r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------------------------------------------------------------------------------------------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 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13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El </w:t>
      </w:r>
      <w:r w:rsidR="005E5065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Personal </w:t>
      </w:r>
      <w:r w:rsidR="005E5065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Directivo</w:t>
      </w:r>
      <w:r w:rsidR="005E5065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del </w:t>
      </w:r>
      <w:r w:rsidR="005E5065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Jardín además de</w:t>
      </w:r>
      <w:r w:rsidR="00871390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Maestra Maternal y/o Nivel </w:t>
      </w:r>
      <w:r w:rsidR="007C47FA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  --------------------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Inicial,  también podrá ser ocupado por Profesionales de Equipo Técnico (Trabajador Social- Estimulador y/o Psicopedagogo).</w:t>
      </w:r>
      <w:r w:rsidR="007C47FA" w:rsidRPr="005E5065">
        <w:rPr>
          <w:rFonts w:ascii="Arial" w:eastAsia="Times New Roman" w:hAnsi="Arial" w:cs="Arial"/>
          <w:color w:val="000000" w:themeColor="text1"/>
          <w:lang w:eastAsia="es-ES"/>
        </w:rPr>
        <w:t>--------------------------------------------------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4B66C4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</w:t>
      </w:r>
      <w:r w:rsidR="00D82DC4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Í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871390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14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Pr="005E5065">
        <w:rPr>
          <w:rFonts w:ascii="Arial" w:eastAsia="Times New Roman" w:hAnsi="Arial" w:cs="Arial"/>
          <w:color w:val="000000"/>
          <w:lang w:eastAsia="es-ES"/>
        </w:rPr>
        <w:t> 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Cada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Establecimiento según sus particularidades podrá disponer de va</w:t>
      </w:r>
      <w:r w:rsidR="00D82DC4" w:rsidRPr="005E5065">
        <w:rPr>
          <w:rFonts w:ascii="Arial" w:eastAsia="Times New Roman" w:hAnsi="Arial" w:cs="Arial"/>
          <w:color w:val="000000"/>
          <w:lang w:eastAsia="es-ES"/>
        </w:rPr>
        <w:t xml:space="preserve">-        -------------------- </w:t>
      </w:r>
      <w:proofErr w:type="spellStart"/>
      <w:r w:rsidR="004B66C4" w:rsidRPr="005E5065">
        <w:rPr>
          <w:rFonts w:ascii="Arial" w:eastAsia="Times New Roman" w:hAnsi="Arial" w:cs="Arial"/>
          <w:color w:val="000000"/>
          <w:lang w:eastAsia="es-ES"/>
        </w:rPr>
        <w:t>riaciones</w:t>
      </w:r>
      <w:proofErr w:type="spellEnd"/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en este esquema. </w:t>
      </w:r>
    </w:p>
    <w:p w:rsidR="004B66C4" w:rsidRPr="005E5065" w:rsidRDefault="004B66C4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Los horarios y jornadas laborales de los agentes se determinarán de acuerdo con las reales necesidades de funcionamiento de cada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Jardín</w:t>
      </w:r>
      <w:r w:rsidRPr="005E5065">
        <w:rPr>
          <w:rFonts w:ascii="Arial" w:eastAsia="Times New Roman" w:hAnsi="Arial" w:cs="Arial"/>
          <w:color w:val="000000"/>
          <w:lang w:eastAsia="es-ES"/>
        </w:rPr>
        <w:t>.</w:t>
      </w:r>
      <w:r w:rsidR="00D82DC4"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-----------------------------------------------</w:t>
      </w:r>
    </w:p>
    <w:p w:rsidR="004B66C4" w:rsidRPr="005E5065" w:rsidRDefault="004B66C4" w:rsidP="005E50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102148" w:rsidRPr="005E5065" w:rsidRDefault="00D82DC4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>ARTÍ</w:t>
      </w:r>
      <w:r w:rsidR="004B66C4" w:rsidRPr="005E5065">
        <w:rPr>
          <w:rFonts w:ascii="Arial" w:eastAsia="Times New Roman" w:hAnsi="Arial" w:cs="Arial"/>
          <w:b/>
          <w:color w:val="000000"/>
          <w:u w:val="single"/>
          <w:lang w:eastAsia="es-ES"/>
        </w:rPr>
        <w:t>CULO</w:t>
      </w:r>
      <w:r w:rsidR="004B66C4" w:rsidRPr="005E5065">
        <w:rPr>
          <w:rFonts w:ascii="Arial" w:eastAsia="Times New Roman" w:hAnsi="Arial" w:cs="Arial"/>
          <w:b/>
          <w:color w:val="000000"/>
          <w:lang w:eastAsia="es-ES"/>
        </w:rPr>
        <w:t xml:space="preserve"> 15°)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Bajo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la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dirección 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de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la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autoridad de aplicación pod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rá funcionar, con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ju</w:t>
      </w:r>
      <w:proofErr w:type="spellEnd"/>
      <w:r w:rsidRPr="005E5065">
        <w:rPr>
          <w:rFonts w:ascii="Arial" w:eastAsia="Times New Roman" w:hAnsi="Arial" w:cs="Arial"/>
          <w:color w:val="000000"/>
          <w:lang w:eastAsia="es-ES"/>
        </w:rPr>
        <w:t xml:space="preserve">-            --------------------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risdicción</w:t>
      </w:r>
      <w:proofErr w:type="spellEnd"/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sobre todos los Jardines Maternales, un equipo Técnico Inter</w:t>
      </w:r>
      <w:r w:rsidRPr="005E5065">
        <w:rPr>
          <w:rFonts w:ascii="Arial" w:eastAsia="Times New Roman" w:hAnsi="Arial" w:cs="Arial"/>
          <w:color w:val="000000"/>
          <w:lang w:eastAsia="es-ES"/>
        </w:rPr>
        <w:t>-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disciplinar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io, mencionado en el artículo 11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º de esta normativa como Gabinete compuesto por: 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 xml:space="preserve"> Estimulador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Temprano. </w:t>
      </w:r>
    </w:p>
    <w:p w:rsidR="00102148" w:rsidRPr="005E5065" w:rsidRDefault="00102148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 Psicólogo.</w:t>
      </w:r>
    </w:p>
    <w:p w:rsidR="00102148" w:rsidRPr="005E5065" w:rsidRDefault="00102148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 Fonoaudiólogo.</w:t>
      </w:r>
    </w:p>
    <w:p w:rsidR="00102148" w:rsidRPr="005E5065" w:rsidRDefault="00102148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 Trabajador Social.</w:t>
      </w:r>
    </w:p>
    <w:p w:rsidR="004B66C4" w:rsidRPr="005E5065" w:rsidRDefault="004B66C4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 Psicopedagogo.</w:t>
      </w:r>
    </w:p>
    <w:p w:rsidR="00102148" w:rsidRPr="005E5065" w:rsidRDefault="004B66C4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 xml:space="preserve">Un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Pediatra. </w:t>
      </w:r>
    </w:p>
    <w:p w:rsidR="00E05FCD" w:rsidRPr="005E5065" w:rsidRDefault="00E05FCD" w:rsidP="005E5065">
      <w:pPr>
        <w:numPr>
          <w:ilvl w:val="0"/>
          <w:numId w:val="8"/>
        </w:numPr>
        <w:spacing w:after="0" w:line="240" w:lineRule="auto"/>
        <w:ind w:left="1560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Un Nutricionista</w:t>
      </w:r>
      <w:r w:rsidR="00D82DC4" w:rsidRPr="005E5065">
        <w:rPr>
          <w:rFonts w:ascii="Arial" w:eastAsia="Times New Roman" w:hAnsi="Arial" w:cs="Arial"/>
          <w:color w:val="000000"/>
          <w:lang w:eastAsia="es-ES"/>
        </w:rPr>
        <w:t>.-----------------------------------------------------------------------------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</w:t>
      </w:r>
      <w:r w:rsidR="007764C0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Í</w:t>
      </w: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16</w:t>
      </w:r>
      <w:r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Para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todos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aquellos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cargos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 xml:space="preserve"> profesionales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se requerirá títulos  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oficiales </w:t>
      </w:r>
      <w:r w:rsidR="007764C0" w:rsidRPr="005E5065">
        <w:rPr>
          <w:rFonts w:ascii="Arial" w:eastAsia="Times New Roman" w:hAnsi="Arial" w:cs="Arial"/>
          <w:color w:val="000000"/>
          <w:lang w:eastAsia="es-ES"/>
        </w:rPr>
        <w:t xml:space="preserve">        -------------------- </w:t>
      </w:r>
      <w:r w:rsidRPr="005E5065">
        <w:rPr>
          <w:rFonts w:ascii="Arial" w:eastAsia="Times New Roman" w:hAnsi="Arial" w:cs="Arial"/>
          <w:color w:val="000000"/>
          <w:lang w:eastAsia="es-ES"/>
        </w:rPr>
        <w:t xml:space="preserve">habilitantes, 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exceptuando al Docente Auxiliar Materno Infantil, el cual </w:t>
      </w:r>
      <w:proofErr w:type="spellStart"/>
      <w:r w:rsidRPr="005E5065">
        <w:rPr>
          <w:rFonts w:ascii="Arial" w:eastAsia="Times New Roman" w:hAnsi="Arial" w:cs="Arial"/>
          <w:color w:val="000000" w:themeColor="text1"/>
          <w:lang w:eastAsia="es-ES"/>
        </w:rPr>
        <w:t>po</w:t>
      </w:r>
      <w:r w:rsidR="007764C0" w:rsidRPr="005E5065">
        <w:rPr>
          <w:rFonts w:ascii="Arial" w:eastAsia="Times New Roman" w:hAnsi="Arial" w:cs="Arial"/>
          <w:color w:val="000000" w:themeColor="text1"/>
          <w:lang w:eastAsia="es-ES"/>
        </w:rPr>
        <w:t>-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>drá</w:t>
      </w:r>
      <w:proofErr w:type="spellEnd"/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ser cubierto por estudiantes de las carreras con títulos habilitantes.-----------------</w:t>
      </w:r>
      <w:r w:rsidR="007764C0" w:rsidRPr="005E5065">
        <w:rPr>
          <w:rFonts w:ascii="Arial" w:eastAsia="Times New Roman" w:hAnsi="Arial" w:cs="Arial"/>
          <w:color w:val="000000" w:themeColor="text1"/>
          <w:lang w:eastAsia="es-ES"/>
        </w:rPr>
        <w:t>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5E5065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17</w:t>
      </w:r>
      <w:r w:rsidR="00102148" w:rsidRPr="005E5065">
        <w:rPr>
          <w:rFonts w:ascii="Arial" w:eastAsia="Times New Roman" w:hAnsi="Arial" w:cs="Arial"/>
          <w:b/>
          <w:bCs/>
          <w:color w:val="000000"/>
          <w:lang w:eastAsia="es-ES"/>
        </w:rPr>
        <w:t>º)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Todo personal 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ingresante 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a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la Planta de Jardines Maternales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Municipa</w:t>
      </w:r>
      <w:proofErr w:type="spellEnd"/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-         --------------------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les, deberá cumplir con los requisitos de admisión e inhibiciones de la Ley 14656, como también con examen psicofísico pertinente.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>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5E5065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18</w:t>
      </w:r>
      <w:r w:rsidR="00102148"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Independientemente 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>del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examen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>médico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 de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 ingresos al </w:t>
      </w:r>
      <w:r w:rsidR="004B66C4" w:rsidRPr="005E5065">
        <w:rPr>
          <w:rFonts w:ascii="Arial" w:eastAsia="Times New Roman" w:hAnsi="Arial" w:cs="Arial"/>
          <w:color w:val="000000"/>
          <w:lang w:eastAsia="es-ES"/>
        </w:rPr>
        <w:t>Plantel 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Muni</w:t>
      </w:r>
      <w:proofErr w:type="spellEnd"/>
      <w:r w:rsidR="001E3DF4" w:rsidRPr="005E5065">
        <w:rPr>
          <w:rFonts w:ascii="Arial" w:eastAsia="Times New Roman" w:hAnsi="Arial" w:cs="Arial"/>
          <w:color w:val="000000"/>
          <w:lang w:eastAsia="es-ES"/>
        </w:rPr>
        <w:t xml:space="preserve">-            -------------------- </w:t>
      </w:r>
      <w:proofErr w:type="spellStart"/>
      <w:r w:rsidR="00102148" w:rsidRPr="005E5065">
        <w:rPr>
          <w:rFonts w:ascii="Arial" w:eastAsia="Times New Roman" w:hAnsi="Arial" w:cs="Arial"/>
          <w:color w:val="000000"/>
          <w:lang w:eastAsia="es-ES"/>
        </w:rPr>
        <w:t>cipal</w:t>
      </w:r>
      <w:proofErr w:type="spellEnd"/>
      <w:r w:rsidR="00102148" w:rsidRPr="005E5065">
        <w:rPr>
          <w:rFonts w:ascii="Arial" w:eastAsia="Times New Roman" w:hAnsi="Arial" w:cs="Arial"/>
          <w:color w:val="000000"/>
          <w:lang w:eastAsia="es-ES"/>
        </w:rPr>
        <w:t>, para cubrir todos los cargos a que se refiere la presente Ordenanza, los agentes deberán someterse a una entrevista psicológica, en la cual se dictaminará sobre la aptitud para desempeñarse en el cargo.----------------------------------------</w:t>
      </w:r>
      <w:r w:rsidR="001E3DF4" w:rsidRPr="005E5065">
        <w:rPr>
          <w:rFonts w:ascii="Arial" w:eastAsia="Times New Roman" w:hAnsi="Arial" w:cs="Arial"/>
          <w:color w:val="000000"/>
          <w:lang w:eastAsia="es-ES"/>
        </w:rPr>
        <w:t>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E3DF4" w:rsidP="005E506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lastRenderedPageBreak/>
        <w:t>ARTÍ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A213C3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19</w:t>
      </w:r>
      <w:r w:rsidR="00102148" w:rsidRPr="005E5065">
        <w:rPr>
          <w:rFonts w:ascii="Arial" w:eastAsia="Times New Roman" w:hAnsi="Arial" w:cs="Arial"/>
          <w:b/>
          <w:bCs/>
          <w:color w:val="000000"/>
          <w:lang w:eastAsia="es-ES"/>
        </w:rPr>
        <w:t>°)</w:t>
      </w:r>
      <w:r w:rsidR="00102148" w:rsidRP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102148" w:rsidRPr="005E5065">
        <w:rPr>
          <w:rFonts w:ascii="Arial" w:eastAsia="Times New Roman" w:hAnsi="Arial" w:cs="Arial"/>
          <w:color w:val="000000" w:themeColor="text1"/>
          <w:lang w:eastAsia="es-ES"/>
        </w:rPr>
        <w:t>El Departamento Ejecutivo Municipal determinará, a través de la regla</w:t>
      </w:r>
      <w:r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-        -------------------- </w:t>
      </w:r>
      <w:proofErr w:type="spellStart"/>
      <w:r w:rsidR="00102148" w:rsidRPr="005E5065">
        <w:rPr>
          <w:rFonts w:ascii="Arial" w:eastAsia="Times New Roman" w:hAnsi="Arial" w:cs="Arial"/>
          <w:color w:val="000000" w:themeColor="text1"/>
          <w:lang w:eastAsia="es-ES"/>
        </w:rPr>
        <w:t>mentación</w:t>
      </w:r>
      <w:proofErr w:type="spellEnd"/>
      <w:r w:rsidR="00102148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de la presente, los requisitos solicitados a los aspirantes a cada cargo, con el fin de estipular el orden de ingreso a la estructura de personal de cada Jardín Maternal, promoviendo la valorización de</w:t>
      </w:r>
      <w:r w:rsidR="00E05FCD" w:rsidRPr="005E5065">
        <w:rPr>
          <w:rFonts w:ascii="Arial" w:eastAsia="Times New Roman" w:hAnsi="Arial" w:cs="Arial"/>
          <w:color w:val="000000" w:themeColor="text1"/>
          <w:lang w:eastAsia="es-ES"/>
        </w:rPr>
        <w:t xml:space="preserve"> los siguientes ítems con el fin materializar el concurso de antecedentes</w:t>
      </w:r>
      <w:r w:rsidR="00102148" w:rsidRPr="005E5065">
        <w:rPr>
          <w:rFonts w:ascii="Arial" w:eastAsia="Times New Roman" w:hAnsi="Arial" w:cs="Arial"/>
          <w:color w:val="000000" w:themeColor="text1"/>
          <w:lang w:eastAsia="es-ES"/>
        </w:rPr>
        <w:t>:</w:t>
      </w:r>
    </w:p>
    <w:p w:rsidR="00102148" w:rsidRPr="005E5065" w:rsidRDefault="00102148" w:rsidP="005E506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>Títulos habitantes y estudios realizados.</w:t>
      </w:r>
    </w:p>
    <w:p w:rsidR="00102148" w:rsidRPr="005E5065" w:rsidRDefault="00102148" w:rsidP="005E506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>Ser oriundo de Ramallo y la localidad de emplazamiento del servicio.</w:t>
      </w:r>
    </w:p>
    <w:p w:rsidR="00102148" w:rsidRPr="005E5065" w:rsidRDefault="00102148" w:rsidP="005E506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E5065">
        <w:rPr>
          <w:rFonts w:ascii="Arial" w:eastAsia="Times New Roman" w:hAnsi="Arial" w:cs="Arial"/>
          <w:color w:val="000000" w:themeColor="text1"/>
          <w:lang w:eastAsia="es-ES"/>
        </w:rPr>
        <w:t>Experiencia en servicios educativos afines.</w:t>
      </w:r>
      <w:r w:rsidR="001E3DF4" w:rsidRPr="005E5065">
        <w:rPr>
          <w:rFonts w:ascii="Arial" w:eastAsia="Times New Roman" w:hAnsi="Arial" w:cs="Arial"/>
          <w:color w:val="000000" w:themeColor="text1"/>
          <w:lang w:eastAsia="es-ES"/>
        </w:rPr>
        <w:t>----------------------------------------------------</w:t>
      </w:r>
    </w:p>
    <w:p w:rsidR="00102148" w:rsidRPr="005E5065" w:rsidRDefault="00102148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24432" w:rsidRPr="005E5065" w:rsidRDefault="001E3DF4" w:rsidP="005E506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5E5065">
        <w:rPr>
          <w:rFonts w:ascii="Arial" w:eastAsia="Times New Roman" w:hAnsi="Arial" w:cs="Arial"/>
          <w:b/>
          <w:u w:val="single"/>
          <w:lang w:eastAsia="es-ES"/>
        </w:rPr>
        <w:t>ARTÍ</w:t>
      </w:r>
      <w:r w:rsidR="00524432" w:rsidRPr="005E5065">
        <w:rPr>
          <w:rFonts w:ascii="Arial" w:eastAsia="Times New Roman" w:hAnsi="Arial" w:cs="Arial"/>
          <w:b/>
          <w:u w:val="single"/>
          <w:lang w:eastAsia="es-ES"/>
        </w:rPr>
        <w:t>CULO</w:t>
      </w:r>
      <w:r w:rsidR="00524432" w:rsidRPr="005E5065">
        <w:rPr>
          <w:rFonts w:ascii="Arial" w:eastAsia="Times New Roman" w:hAnsi="Arial" w:cs="Arial"/>
          <w:b/>
          <w:lang w:eastAsia="es-ES"/>
        </w:rPr>
        <w:t xml:space="preserve"> 2</w:t>
      </w:r>
      <w:r w:rsidR="000E7C98" w:rsidRPr="005E5065">
        <w:rPr>
          <w:rFonts w:ascii="Arial" w:eastAsia="Times New Roman" w:hAnsi="Arial" w:cs="Arial"/>
          <w:b/>
          <w:lang w:eastAsia="es-ES"/>
        </w:rPr>
        <w:t>0</w:t>
      </w:r>
      <w:r w:rsidR="00524432" w:rsidRPr="005E5065">
        <w:rPr>
          <w:rFonts w:ascii="Arial" w:eastAsia="Times New Roman" w:hAnsi="Arial" w:cs="Arial"/>
          <w:b/>
          <w:lang w:eastAsia="es-ES"/>
        </w:rPr>
        <w:t xml:space="preserve">°)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El</w:t>
      </w:r>
      <w:r w:rsidR="005E5065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 xml:space="preserve"> Departamento Ejecutivo deberá promover la creación de Jardines </w:t>
      </w:r>
      <w:proofErr w:type="spellStart"/>
      <w:r w:rsidRPr="005E5065">
        <w:rPr>
          <w:rFonts w:ascii="Arial" w:eastAsia="Times New Roman" w:hAnsi="Arial" w:cs="Arial"/>
          <w:color w:val="000000"/>
          <w:lang w:eastAsia="es-ES"/>
        </w:rPr>
        <w:t>M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a</w:t>
      </w:r>
      <w:proofErr w:type="spellEnd"/>
      <w:r w:rsidRPr="005E5065">
        <w:rPr>
          <w:rFonts w:ascii="Arial" w:eastAsia="Times New Roman" w:hAnsi="Arial" w:cs="Arial"/>
          <w:color w:val="000000"/>
          <w:lang w:eastAsia="es-ES"/>
        </w:rPr>
        <w:t xml:space="preserve">-        -------------------- </w:t>
      </w:r>
      <w:proofErr w:type="spellStart"/>
      <w:r w:rsidR="00524432" w:rsidRPr="005E5065">
        <w:rPr>
          <w:rFonts w:ascii="Arial" w:eastAsia="Times New Roman" w:hAnsi="Arial" w:cs="Arial"/>
          <w:color w:val="000000"/>
          <w:lang w:eastAsia="es-ES"/>
        </w:rPr>
        <w:t>ternales</w:t>
      </w:r>
      <w:proofErr w:type="spellEnd"/>
      <w:r w:rsidR="00524432" w:rsidRPr="005E5065">
        <w:rPr>
          <w:rFonts w:ascii="Arial" w:eastAsia="Times New Roman" w:hAnsi="Arial" w:cs="Arial"/>
          <w:color w:val="000000"/>
          <w:lang w:eastAsia="es-ES"/>
        </w:rPr>
        <w:t xml:space="preserve"> Municipales, ya que la educación, la alimentación, las </w:t>
      </w:r>
      <w:proofErr w:type="spellStart"/>
      <w:r w:rsidR="00524432" w:rsidRPr="005E5065">
        <w:rPr>
          <w:rFonts w:ascii="Arial" w:eastAsia="Times New Roman" w:hAnsi="Arial" w:cs="Arial"/>
          <w:color w:val="000000"/>
          <w:lang w:eastAsia="es-ES"/>
        </w:rPr>
        <w:t>caracte</w:t>
      </w:r>
      <w:r w:rsidR="005E5065">
        <w:rPr>
          <w:rFonts w:ascii="Arial" w:eastAsia="Times New Roman" w:hAnsi="Arial" w:cs="Arial"/>
          <w:color w:val="000000"/>
          <w:lang w:eastAsia="es-ES"/>
        </w:rPr>
        <w:t>-</w:t>
      </w:r>
      <w:r w:rsidR="00524432" w:rsidRPr="005E5065">
        <w:rPr>
          <w:rFonts w:ascii="Arial" w:eastAsia="Times New Roman" w:hAnsi="Arial" w:cs="Arial"/>
          <w:color w:val="000000"/>
          <w:lang w:eastAsia="es-ES"/>
        </w:rPr>
        <w:t>rísticas</w:t>
      </w:r>
      <w:proofErr w:type="spellEnd"/>
      <w:r w:rsidR="00524432" w:rsidRPr="005E5065">
        <w:rPr>
          <w:rFonts w:ascii="Arial" w:eastAsia="Times New Roman" w:hAnsi="Arial" w:cs="Arial"/>
          <w:color w:val="000000"/>
          <w:lang w:eastAsia="es-ES"/>
        </w:rPr>
        <w:t xml:space="preserve"> socio-ambientales y la seguridad, que estas instituciones promueven son fundamentales en el desarrollo de los niños para su desarrollo comunitario y social</w:t>
      </w:r>
      <w:r w:rsidRPr="005E5065">
        <w:rPr>
          <w:rFonts w:ascii="Arial" w:eastAsia="Times New Roman" w:hAnsi="Arial" w:cs="Arial"/>
          <w:color w:val="000000"/>
          <w:lang w:eastAsia="es-ES"/>
        </w:rPr>
        <w:t>.---------</w:t>
      </w:r>
    </w:p>
    <w:p w:rsidR="00524432" w:rsidRPr="005E5065" w:rsidRDefault="00524432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02148" w:rsidRPr="005E5065" w:rsidRDefault="001E3DF4" w:rsidP="005E506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ARTÍ</w:t>
      </w:r>
      <w:r w:rsidR="00102148" w:rsidRPr="005E5065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CULO</w:t>
      </w:r>
      <w:r w:rsidR="00524432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 2</w:t>
      </w:r>
      <w:r w:rsidR="000E7C98" w:rsidRPr="005E5065">
        <w:rPr>
          <w:rFonts w:ascii="Arial" w:eastAsia="Times New Roman" w:hAnsi="Arial" w:cs="Arial"/>
          <w:b/>
          <w:bCs/>
          <w:color w:val="000000"/>
          <w:lang w:eastAsia="es-ES"/>
        </w:rPr>
        <w:t>1</w:t>
      </w:r>
      <w:r w:rsidR="00102148" w:rsidRPr="005E5065">
        <w:rPr>
          <w:rFonts w:ascii="Arial" w:eastAsia="Times New Roman" w:hAnsi="Arial" w:cs="Arial"/>
          <w:b/>
          <w:bCs/>
          <w:color w:val="000000"/>
          <w:lang w:eastAsia="es-ES"/>
        </w:rPr>
        <w:t xml:space="preserve">º) </w:t>
      </w:r>
      <w:r w:rsidR="0018523D" w:rsidRPr="005E5065">
        <w:rPr>
          <w:rFonts w:ascii="Arial" w:eastAsia="Times New Roman" w:hAnsi="Arial" w:cs="Arial"/>
          <w:bCs/>
          <w:color w:val="000000"/>
          <w:lang w:eastAsia="es-ES"/>
        </w:rPr>
        <w:t>Comuníquese al Departamento Ejecutivo a sus efectos.-----------------------</w:t>
      </w:r>
    </w:p>
    <w:p w:rsidR="0018523D" w:rsidRPr="005E5065" w:rsidRDefault="0018523D" w:rsidP="005E506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p w:rsidR="0018523D" w:rsidRPr="005E5065" w:rsidRDefault="0018523D" w:rsidP="005E506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5E5065">
        <w:rPr>
          <w:rFonts w:ascii="Arial" w:eastAsia="Times New Roman" w:hAnsi="Arial" w:cs="Arial"/>
          <w:bCs/>
          <w:color w:val="000000"/>
          <w:lang w:eastAsia="es-ES"/>
        </w:rPr>
        <w:t xml:space="preserve">DADA EN LA SALA DE SESIONES DEL HONORABLE CONCEJO DELIBERANTE DE </w:t>
      </w:r>
      <w:r w:rsidRPr="005E5065">
        <w:rPr>
          <w:rFonts w:ascii="Arial" w:eastAsia="Times New Roman" w:hAnsi="Arial" w:cs="Arial"/>
          <w:bCs/>
          <w:color w:val="000000"/>
          <w:u w:val="single"/>
          <w:lang w:eastAsia="es-ES"/>
        </w:rPr>
        <w:t>RAMALLO EN SESIÓN ORDINARIA DEL DÍA 15 DE AGOSTO DE 2019.----------------------</w:t>
      </w:r>
    </w:p>
    <w:p w:rsidR="00102148" w:rsidRPr="005E5065" w:rsidRDefault="005D1E80" w:rsidP="005E5065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pict>
          <v:group id="_x0000_s1026" style="position:absolute;margin-left:-9.5pt;margin-top:3.5pt;width:456.5pt;height:109.35pt;z-index:251658240" coordorigin="1595,13653" coordsize="9130,2187">
            <v:group id="_x0000_s1027" style="position:absolute;left:1595;top:14313;width:9130;height:900" coordorigin="1261,9792" coordsize="9130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981;top:9792;width:3410;height:900" stroked="f">
                <v:textbox style="mso-next-textbox:#_x0000_s1028">
                  <w:txbxContent>
                    <w:p w:rsidR="0018523D" w:rsidRPr="006805E5" w:rsidRDefault="0018523D" w:rsidP="0018523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SERGIO COSTOYA</w:t>
                      </w:r>
                    </w:p>
                    <w:p w:rsidR="0018523D" w:rsidRPr="006805E5" w:rsidRDefault="0018523D" w:rsidP="0018523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 xml:space="preserve">PRESIDENTE </w:t>
                      </w:r>
                    </w:p>
                    <w:p w:rsidR="0018523D" w:rsidRPr="006805E5" w:rsidRDefault="0018523D" w:rsidP="0018523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  <v:shape id="_x0000_s1029" type="#_x0000_t202" style="position:absolute;left:1261;top:9792;width:3410;height:900" stroked="f">
                <v:textbox style="mso-next-textbox:#_x0000_s1029">
                  <w:txbxContent>
                    <w:p w:rsidR="0018523D" w:rsidRPr="006805E5" w:rsidRDefault="0018523D" w:rsidP="0018523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LEONEL EZEQUIEL AMAYA</w:t>
                      </w:r>
                    </w:p>
                    <w:p w:rsidR="0018523D" w:rsidRPr="006805E5" w:rsidRDefault="0018523D" w:rsidP="0018523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SECRETARIO</w:t>
                      </w:r>
                    </w:p>
                    <w:p w:rsidR="0018523D" w:rsidRPr="006805E5" w:rsidRDefault="0018523D" w:rsidP="0018523D">
                      <w:pP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</w:pPr>
                      <w:r w:rsidRPr="006805E5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ES_tradnl"/>
                        </w:rPr>
                        <w:t>HONORABLE CONCEJO DELIBERANTE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0" type="#_x0000_t75" alt="Dibujo.JPG" style="position:absolute;left:5154;top:13653;width:2088;height:2187;visibility:visible">
              <v:imagedata r:id="rId5" o:title="Dibujo"/>
            </v:shape>
          </v:group>
        </w:pict>
      </w:r>
    </w:p>
    <w:p w:rsidR="00102148" w:rsidRPr="005E5065" w:rsidRDefault="00102148" w:rsidP="005E5065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E5065">
        <w:rPr>
          <w:rFonts w:ascii="Arial" w:eastAsia="Times New Roman" w:hAnsi="Arial" w:cs="Arial"/>
          <w:color w:val="000000"/>
          <w:lang w:eastAsia="es-ES"/>
        </w:rPr>
        <w:t> </w:t>
      </w:r>
    </w:p>
    <w:p w:rsidR="001D747C" w:rsidRPr="005E5065" w:rsidRDefault="00B25A7F" w:rsidP="005E5065">
      <w:pPr>
        <w:spacing w:after="0" w:line="240" w:lineRule="auto"/>
        <w:rPr>
          <w:rFonts w:ascii="Arial" w:hAnsi="Arial" w:cs="Arial"/>
        </w:rPr>
      </w:pPr>
    </w:p>
    <w:sectPr w:rsidR="001D747C" w:rsidRPr="005E5065" w:rsidSect="009E3592">
      <w:pgSz w:w="12240" w:h="20160" w:code="5"/>
      <w:pgMar w:top="226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84B"/>
    <w:multiLevelType w:val="multilevel"/>
    <w:tmpl w:val="A35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3630F"/>
    <w:multiLevelType w:val="hybridMultilevel"/>
    <w:tmpl w:val="1534AF2E"/>
    <w:lvl w:ilvl="0" w:tplc="27EA8F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F8F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D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E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2D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04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4F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64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EA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635D2"/>
    <w:multiLevelType w:val="hybridMultilevel"/>
    <w:tmpl w:val="0EB21B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A68DA"/>
    <w:multiLevelType w:val="multilevel"/>
    <w:tmpl w:val="F32472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CB90D54"/>
    <w:multiLevelType w:val="hybridMultilevel"/>
    <w:tmpl w:val="25FA5E08"/>
    <w:lvl w:ilvl="0" w:tplc="D5F83AAC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BF"/>
    <w:multiLevelType w:val="multilevel"/>
    <w:tmpl w:val="6D2C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05640"/>
    <w:multiLevelType w:val="multilevel"/>
    <w:tmpl w:val="33E2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C653C"/>
    <w:multiLevelType w:val="multilevel"/>
    <w:tmpl w:val="1128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D7D44"/>
    <w:multiLevelType w:val="multilevel"/>
    <w:tmpl w:val="E74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70CF6"/>
    <w:multiLevelType w:val="hybridMultilevel"/>
    <w:tmpl w:val="E6D05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F13E0"/>
    <w:multiLevelType w:val="multilevel"/>
    <w:tmpl w:val="3B9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B5742"/>
    <w:multiLevelType w:val="hybridMultilevel"/>
    <w:tmpl w:val="AF643A0A"/>
    <w:lvl w:ilvl="0" w:tplc="23EA21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2EF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0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9E1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41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41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F4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CC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AE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1"/>
  </w:num>
  <w:num w:numId="6">
    <w:abstractNumId w:val="1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148"/>
    <w:rsid w:val="00025540"/>
    <w:rsid w:val="00070DA1"/>
    <w:rsid w:val="0009558D"/>
    <w:rsid w:val="000E7C98"/>
    <w:rsid w:val="00102148"/>
    <w:rsid w:val="0018523D"/>
    <w:rsid w:val="001D416E"/>
    <w:rsid w:val="001E3DF4"/>
    <w:rsid w:val="00234B63"/>
    <w:rsid w:val="00254384"/>
    <w:rsid w:val="002E3687"/>
    <w:rsid w:val="003B0D34"/>
    <w:rsid w:val="004B66C4"/>
    <w:rsid w:val="004C2DEA"/>
    <w:rsid w:val="00524432"/>
    <w:rsid w:val="0054334C"/>
    <w:rsid w:val="00594B8D"/>
    <w:rsid w:val="005D1E80"/>
    <w:rsid w:val="005E5065"/>
    <w:rsid w:val="0063134E"/>
    <w:rsid w:val="006A3835"/>
    <w:rsid w:val="0074153B"/>
    <w:rsid w:val="007764C0"/>
    <w:rsid w:val="007C47FA"/>
    <w:rsid w:val="00871390"/>
    <w:rsid w:val="008C6553"/>
    <w:rsid w:val="0091684A"/>
    <w:rsid w:val="00947FD4"/>
    <w:rsid w:val="009E3592"/>
    <w:rsid w:val="00A213C3"/>
    <w:rsid w:val="00AB4ABA"/>
    <w:rsid w:val="00AC2461"/>
    <w:rsid w:val="00B25A7F"/>
    <w:rsid w:val="00CD53D7"/>
    <w:rsid w:val="00D82DC4"/>
    <w:rsid w:val="00DA58D7"/>
    <w:rsid w:val="00E05FCD"/>
    <w:rsid w:val="00ED2B91"/>
    <w:rsid w:val="00F34292"/>
    <w:rsid w:val="00F853AC"/>
    <w:rsid w:val="00F9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2157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HCD</cp:lastModifiedBy>
  <cp:revision>15</cp:revision>
  <cp:lastPrinted>2019-08-15T11:58:00Z</cp:lastPrinted>
  <dcterms:created xsi:type="dcterms:W3CDTF">2019-08-14T14:32:00Z</dcterms:created>
  <dcterms:modified xsi:type="dcterms:W3CDTF">2019-09-12T11:16:00Z</dcterms:modified>
</cp:coreProperties>
</file>